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77" w:rsidRPr="002C79A7" w:rsidRDefault="00B667C2" w:rsidP="002C79A7">
      <w:pPr>
        <w:spacing w:line="360" w:lineRule="auto"/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>«</w:t>
      </w:r>
      <w:r w:rsidR="00112DD8" w:rsidRPr="002C79A7">
        <w:rPr>
          <w:b/>
          <w:noProof/>
          <w:sz w:val="56"/>
          <w:szCs w:val="56"/>
        </w:rPr>
        <w:t>Fidaivladad svizra e cultura taliana</w:t>
      </w:r>
      <w:r>
        <w:rPr>
          <w:b/>
          <w:noProof/>
          <w:sz w:val="56"/>
          <w:szCs w:val="56"/>
        </w:rPr>
        <w:t>»</w:t>
      </w:r>
    </w:p>
    <w:p w:rsidR="00112DD8" w:rsidRPr="002C79A7" w:rsidRDefault="001B6B8E" w:rsidP="002C79A7">
      <w:pPr>
        <w:spacing w:line="360" w:lineRule="auto"/>
        <w:jc w:val="center"/>
        <w:rPr>
          <w:noProof/>
          <w:sz w:val="40"/>
          <w:szCs w:val="40"/>
        </w:rPr>
      </w:pPr>
      <w:r w:rsidRPr="002C79A7">
        <w:rPr>
          <w:b/>
          <w:noProof/>
          <w:sz w:val="40"/>
          <w:szCs w:val="40"/>
        </w:rPr>
        <w:t>En il senn</w:t>
      </w:r>
      <w:r w:rsidR="00112DD8" w:rsidRPr="002C79A7">
        <w:rPr>
          <w:b/>
          <w:noProof/>
          <w:sz w:val="40"/>
          <w:szCs w:val="40"/>
        </w:rPr>
        <w:t xml:space="preserve"> da Guido Calgari (1905-1969)</w:t>
      </w:r>
    </w:p>
    <w:p w:rsidR="002D4D89" w:rsidRDefault="002D4D89" w:rsidP="00112DD8">
      <w:pPr>
        <w:spacing w:line="360" w:lineRule="auto"/>
        <w:jc w:val="both"/>
        <w:rPr>
          <w:noProof/>
        </w:rPr>
      </w:pPr>
    </w:p>
    <w:p w:rsidR="002D4D89" w:rsidRPr="004D1AE4" w:rsidRDefault="002D4D89" w:rsidP="00112DD8">
      <w:pPr>
        <w:spacing w:line="360" w:lineRule="auto"/>
        <w:jc w:val="both"/>
        <w:rPr>
          <w:b/>
          <w:noProof/>
        </w:rPr>
      </w:pPr>
      <w:r>
        <w:rPr>
          <w:noProof/>
        </w:rPr>
        <w:t>DA GUIU SOBIELA-CAANITZ</w:t>
      </w:r>
      <w:r w:rsidR="004D1AE4">
        <w:rPr>
          <w:noProof/>
        </w:rPr>
        <w:tab/>
      </w:r>
      <w:r w:rsidR="004D1AE4">
        <w:rPr>
          <w:b/>
          <w:noProof/>
        </w:rPr>
        <w:t>La Quotidiana, 1. da settember 2014, p. 14</w:t>
      </w:r>
    </w:p>
    <w:p w:rsidR="005E4CCE" w:rsidRDefault="005E4CCE" w:rsidP="00112DD8">
      <w:pPr>
        <w:spacing w:line="360" w:lineRule="auto"/>
        <w:jc w:val="both"/>
        <w:rPr>
          <w:noProof/>
        </w:rPr>
      </w:pPr>
    </w:p>
    <w:p w:rsidR="00295953" w:rsidRDefault="005E4CCE" w:rsidP="00112DD8">
      <w:pPr>
        <w:spacing w:line="360" w:lineRule="auto"/>
        <w:jc w:val="both"/>
        <w:rPr>
          <w:noProof/>
        </w:rPr>
      </w:pPr>
      <w:r w:rsidRPr="008B3C67">
        <w:rPr>
          <w:b/>
          <w:noProof/>
        </w:rPr>
        <w:t>«’Coscienza Svizzera’</w:t>
      </w:r>
      <w:r w:rsidR="00852B62" w:rsidRPr="008B3C67">
        <w:rPr>
          <w:b/>
          <w:noProof/>
        </w:rPr>
        <w:t xml:space="preserve">, </w:t>
      </w:r>
      <w:r w:rsidR="002C79A7" w:rsidRPr="008B3C67">
        <w:rPr>
          <w:b/>
          <w:noProof/>
        </w:rPr>
        <w:t xml:space="preserve">fabrica independenta da reflexiun (…) en la Svizra italofona, ha en mira da vivifitgar il senn civic e la finezza per ina Svizra che sa mida e s’avra </w:t>
      </w:r>
      <w:r w:rsidR="00B667C2">
        <w:rPr>
          <w:b/>
          <w:noProof/>
        </w:rPr>
        <w:t>a la cumplexit</w:t>
      </w:r>
      <w:r w:rsidR="00C80E9D" w:rsidRPr="008B3C67">
        <w:rPr>
          <w:b/>
          <w:noProof/>
        </w:rPr>
        <w:t>ad. Ella vul cunzunt</w:t>
      </w:r>
      <w:r w:rsidR="00C40AB8" w:rsidRPr="008B3C67">
        <w:rPr>
          <w:b/>
          <w:noProof/>
        </w:rPr>
        <w:t xml:space="preserve"> gidar (…)</w:t>
      </w:r>
      <w:r w:rsidR="00295953" w:rsidRPr="008B3C67">
        <w:rPr>
          <w:b/>
          <w:noProof/>
        </w:rPr>
        <w:t xml:space="preserve"> a valorisar </w:t>
      </w:r>
      <w:r w:rsidR="00B667C2">
        <w:rPr>
          <w:b/>
          <w:noProof/>
        </w:rPr>
        <w:t>il concept</w:t>
      </w:r>
      <w:r w:rsidR="00295953" w:rsidRPr="008B3C67">
        <w:rPr>
          <w:b/>
          <w:noProof/>
        </w:rPr>
        <w:t xml:space="preserve"> da naziunalitad, a defender e promover las differentas identitads, linguas e c</w:t>
      </w:r>
      <w:r w:rsidR="00C72F3C">
        <w:rPr>
          <w:b/>
          <w:noProof/>
        </w:rPr>
        <w:t>ulturas che vivan en Svizra»</w:t>
      </w:r>
      <w:r w:rsidR="006B3B53">
        <w:rPr>
          <w:b/>
          <w:noProof/>
        </w:rPr>
        <w:t>*</w:t>
      </w:r>
      <w:r w:rsidR="00295953" w:rsidRPr="008B3C67">
        <w:rPr>
          <w:b/>
          <w:noProof/>
        </w:rPr>
        <w:t>. Uschia sa presc</w:t>
      </w:r>
      <w:r w:rsidR="006B3B53">
        <w:rPr>
          <w:b/>
          <w:noProof/>
        </w:rPr>
        <w:t>henta «Coscienza Svizzera» (</w:t>
      </w:r>
      <w:r w:rsidR="00295953" w:rsidRPr="008B3C67">
        <w:rPr>
          <w:b/>
          <w:noProof/>
        </w:rPr>
        <w:t>www.coscienza svizzera.ch) en sia davosa publicaziun, in cudaschin da 124 paginas deditgà a «simbols, valurs e tenutas d’ina minoritad» (p. 3).</w:t>
      </w:r>
      <w:r w:rsidR="00E83FF1">
        <w:rPr>
          <w:noProof/>
        </w:rPr>
        <w:t xml:space="preserve"> L’essai principal da lez volum, suttascrit dal musicolog Carlo Piccardi, </w:t>
      </w:r>
      <w:r w:rsidR="00295953">
        <w:rPr>
          <w:noProof/>
        </w:rPr>
        <w:t xml:space="preserve"> </w:t>
      </w:r>
      <w:r w:rsidR="00E83FF1">
        <w:rPr>
          <w:noProof/>
        </w:rPr>
        <w:t>è intitulà: «L’incostante percorso identitario della Svizzera italiana.»</w:t>
      </w:r>
      <w:r w:rsidR="00295953">
        <w:rPr>
          <w:noProof/>
        </w:rPr>
        <w:t xml:space="preserve"> </w:t>
      </w:r>
      <w:r w:rsidR="008B3C67">
        <w:rPr>
          <w:noProof/>
        </w:rPr>
        <w:t>I vala la paina d’analisar curtamain lezza contribuziun.</w:t>
      </w:r>
    </w:p>
    <w:p w:rsidR="008918D0" w:rsidRDefault="008918D0" w:rsidP="00112DD8">
      <w:pPr>
        <w:spacing w:line="360" w:lineRule="auto"/>
        <w:jc w:val="both"/>
        <w:rPr>
          <w:noProof/>
        </w:rPr>
      </w:pPr>
    </w:p>
    <w:p w:rsidR="008918D0" w:rsidRPr="008918D0" w:rsidRDefault="008918D0" w:rsidP="008918D0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Constructurs d’ina naziun</w:t>
      </w:r>
    </w:p>
    <w:p w:rsidR="008B3C67" w:rsidRDefault="008B3C67" w:rsidP="00112DD8">
      <w:pPr>
        <w:spacing w:line="360" w:lineRule="auto"/>
        <w:jc w:val="both"/>
        <w:rPr>
          <w:noProof/>
        </w:rPr>
      </w:pPr>
    </w:p>
    <w:p w:rsidR="008B3C67" w:rsidRDefault="008B3C67" w:rsidP="00112DD8">
      <w:pPr>
        <w:spacing w:line="360" w:lineRule="auto"/>
        <w:jc w:val="both"/>
        <w:rPr>
          <w:noProof/>
        </w:rPr>
      </w:pPr>
      <w:r>
        <w:rPr>
          <w:noProof/>
        </w:rPr>
        <w:t xml:space="preserve">«Incostante» munta «instabel, inconstant». L’autur registrescha </w:t>
      </w:r>
      <w:r w:rsidR="00AC68D4">
        <w:rPr>
          <w:noProof/>
        </w:rPr>
        <w:t>in emprim indizi d’instabilitad il 1953, pia 150 onns suenter la naschientscha dal chantun Tessin, en in</w:t>
      </w:r>
      <w:r w:rsidR="00CF4DBB">
        <w:rPr>
          <w:noProof/>
        </w:rPr>
        <w:t>’ovra</w:t>
      </w:r>
      <w:r w:rsidR="00AC68D4">
        <w:rPr>
          <w:noProof/>
        </w:rPr>
        <w:t xml:space="preserve"> d</w:t>
      </w:r>
      <w:r w:rsidR="00486369">
        <w:rPr>
          <w:noProof/>
        </w:rPr>
        <w:t>a l’istoricher tessinais Guido Calgari. Lez era quella giada docent da litteratura taliana a la SPF/ETH.</w:t>
      </w:r>
      <w:r w:rsidR="00CF4DBB">
        <w:rPr>
          <w:noProof/>
        </w:rPr>
        <w:t xml:space="preserve"> En sias «Considerazioni sulla nostra storia» ha Calgari punctuà «il duair prioritar, per ils Tessinais, da respectar lur atgna cultura e da savai</w:t>
      </w:r>
      <w:r w:rsidR="00E73B0F">
        <w:rPr>
          <w:noProof/>
        </w:rPr>
        <w:t>r defender lur ‚italianità’</w:t>
      </w:r>
      <w:r w:rsidR="00CF4DBB">
        <w:rPr>
          <w:noProof/>
        </w:rPr>
        <w:t xml:space="preserve">» </w:t>
      </w:r>
      <w:r w:rsidR="00E73B0F">
        <w:rPr>
          <w:noProof/>
        </w:rPr>
        <w:t xml:space="preserve">(cità p. 69). </w:t>
      </w:r>
      <w:r w:rsidR="00CF4DBB">
        <w:rPr>
          <w:noProof/>
        </w:rPr>
        <w:t xml:space="preserve">Piccardi commentescha: «Calgari registrava gia lezza giada che la schientscha </w:t>
      </w:r>
      <w:r w:rsidR="00BD31AA">
        <w:rPr>
          <w:noProof/>
        </w:rPr>
        <w:t xml:space="preserve">da </w:t>
      </w:r>
      <w:r w:rsidR="00CF4DBB">
        <w:rPr>
          <w:noProof/>
        </w:rPr>
        <w:t>l’atgna identitad chalav</w:t>
      </w:r>
      <w:r w:rsidR="00BD31AA">
        <w:rPr>
          <w:noProof/>
        </w:rPr>
        <w:t xml:space="preserve">a en la populaziun tessinaisa  (…). </w:t>
      </w:r>
      <w:r w:rsidR="00777120">
        <w:rPr>
          <w:noProof/>
        </w:rPr>
        <w:t>Oz vegn quella schientscha indeblida gist da las tenutas linguisticas localas che curran suenter</w:t>
      </w:r>
      <w:r w:rsidR="00E73B0F">
        <w:rPr>
          <w:noProof/>
        </w:rPr>
        <w:t xml:space="preserve"> a models anglofons, stimulads schizunt da corporaziuns da dretg public (…). Dacurt ha la vischnanca da Ligiaun numnà occurrenzas da stad ‚Longlake Festival’, (…) ‚Park &amp; Read’, ‚Lugano Words Festival’, ‚Lugano Urban Art Festival’, ‚Lugano Buskers Festival’, ‚Waves’ euv. (…). En fatscha ad ina tala passivitad tar la defensiun da noss linguatg pudess ins dar raschun a l’artitgel </w:t>
      </w:r>
      <w:r w:rsidR="00D5271D">
        <w:rPr>
          <w:noProof/>
        </w:rPr>
        <w:t xml:space="preserve">beffegiant dal magazin emnil </w:t>
      </w:r>
      <w:r w:rsidR="00B667C2">
        <w:rPr>
          <w:noProof/>
        </w:rPr>
        <w:t xml:space="preserve">[svizzer] </w:t>
      </w:r>
      <w:r w:rsidR="00D5271D">
        <w:rPr>
          <w:noProof/>
        </w:rPr>
        <w:t>‚Beobachter’ (‚Molto rumore um nichts?’) che replitgava ils 14 da settember 2012 a la fundaziun daditg necessaria dal ‚Forum per la salvaguardia dell’italiano’ promovida dal chantun Tessin’ (…). Oz violescha in post communal da Ligiaun ses duair l</w:t>
      </w:r>
      <w:r w:rsidR="004A7887">
        <w:rPr>
          <w:noProof/>
        </w:rPr>
        <w:t xml:space="preserve">inguistic cun lubir als bus da la citad da charrar cun </w:t>
      </w:r>
      <w:r w:rsidR="00B667C2">
        <w:rPr>
          <w:noProof/>
        </w:rPr>
        <w:t xml:space="preserve">enorms </w:t>
      </w:r>
      <w:r w:rsidR="004A7887">
        <w:rPr>
          <w:noProof/>
        </w:rPr>
        <w:t>texts placativs englais da reclama» (pp. 69</w:t>
      </w:r>
      <w:r w:rsidR="00B73FC8">
        <w:rPr>
          <w:noProof/>
        </w:rPr>
        <w:t xml:space="preserve"> e 86-88). L’autur fa endament: «Quai è in’anomalia: Tut quellas partidas </w:t>
      </w:r>
      <w:r w:rsidR="005772DB">
        <w:rPr>
          <w:noProof/>
        </w:rPr>
        <w:t xml:space="preserve">politicas </w:t>
      </w:r>
      <w:r w:rsidR="00B667C2">
        <w:rPr>
          <w:noProof/>
        </w:rPr>
        <w:t xml:space="preserve">[europeicas] </w:t>
      </w:r>
      <w:r w:rsidR="00B73FC8">
        <w:rPr>
          <w:noProof/>
        </w:rPr>
        <w:t xml:space="preserve">che din da defender l’atgna identitad sa refereschan </w:t>
      </w:r>
      <w:r w:rsidR="005772DB">
        <w:rPr>
          <w:noProof/>
        </w:rPr>
        <w:t xml:space="preserve">unanimamain a la cultura (…). Lingua e </w:t>
      </w:r>
      <w:r w:rsidR="005772DB">
        <w:rPr>
          <w:noProof/>
        </w:rPr>
        <w:lastRenderedPageBreak/>
        <w:t xml:space="preserve">cultura simboliseschan las partidas che han </w:t>
      </w:r>
      <w:r w:rsidR="00B667C2">
        <w:rPr>
          <w:noProof/>
        </w:rPr>
        <w:t xml:space="preserve">cunzunt </w:t>
      </w:r>
      <w:r w:rsidR="005772DB">
        <w:rPr>
          <w:noProof/>
        </w:rPr>
        <w:t>sa profilad</w:t>
      </w:r>
      <w:r w:rsidR="00DF4F05">
        <w:rPr>
          <w:noProof/>
        </w:rPr>
        <w:t>a</w:t>
      </w:r>
      <w:r w:rsidR="005772DB">
        <w:rPr>
          <w:noProof/>
        </w:rPr>
        <w:t>s cumbattend per ils interess da minoritads (Catalugna, Pajais basc, Flandra, Tirol dal sid euv.)</w:t>
      </w:r>
      <w:r w:rsidR="00C72F3C">
        <w:rPr>
          <w:noProof/>
        </w:rPr>
        <w:t>» (p. 79). Piccardi fa endament la devisa da Calgari: «Fidaivladad</w:t>
      </w:r>
      <w:r w:rsidR="00B667C2">
        <w:rPr>
          <w:noProof/>
        </w:rPr>
        <w:t xml:space="preserve"> svizra e cultura taliana» (citada</w:t>
      </w:r>
      <w:r w:rsidR="00C72F3C">
        <w:rPr>
          <w:noProof/>
        </w:rPr>
        <w:t xml:space="preserve"> p. 100).</w:t>
      </w:r>
      <w:r w:rsidR="006B3B53">
        <w:rPr>
          <w:noProof/>
        </w:rPr>
        <w:t xml:space="preserve"> El concluda: «Ins duess rinforzar la missiun civica da la scola</w:t>
      </w:r>
      <w:r w:rsidR="000639BD">
        <w:rPr>
          <w:noProof/>
        </w:rPr>
        <w:t xml:space="preserve">; lezza duess intermediar la schientscha d’ina naziun </w:t>
      </w:r>
      <w:r w:rsidR="0019407B">
        <w:rPr>
          <w:noProof/>
        </w:rPr>
        <w:t xml:space="preserve">cumplexa cun pliras minoritads (…). Igl è endretg da porscher curs d’integraziun als immigrads, ma atgnamain duess ins avair quitad medemamain dals Svizzers. Lezs vegnan adina dapli </w:t>
      </w:r>
      <w:r w:rsidR="00B038DA">
        <w:rPr>
          <w:noProof/>
        </w:rPr>
        <w:t xml:space="preserve">surmanads a viver en chasa sco separads, cun simbols </w:t>
      </w:r>
      <w:r w:rsidR="008F4347">
        <w:rPr>
          <w:noProof/>
        </w:rPr>
        <w:t>ordi</w:t>
      </w:r>
      <w:r w:rsidR="00B667C2">
        <w:rPr>
          <w:noProof/>
        </w:rPr>
        <w:t>naris dal mintgadi sco il cuntè</w:t>
      </w:r>
      <w:r w:rsidR="008F4347">
        <w:rPr>
          <w:noProof/>
        </w:rPr>
        <w:t xml:space="preserve"> polivalent da l’armada</w:t>
      </w:r>
      <w:r w:rsidR="00835375">
        <w:rPr>
          <w:noProof/>
        </w:rPr>
        <w:t>. Quels ch</w:t>
      </w:r>
      <w:r w:rsidR="008918D0">
        <w:rPr>
          <w:noProof/>
        </w:rPr>
        <w:t>e perscrutesch</w:t>
      </w:r>
      <w:r w:rsidR="00835375">
        <w:rPr>
          <w:noProof/>
        </w:rPr>
        <w:t xml:space="preserve">an lur </w:t>
      </w:r>
      <w:r w:rsidR="00CC76E0">
        <w:rPr>
          <w:noProof/>
        </w:rPr>
        <w:t>ragischs</w:t>
      </w:r>
      <w:r w:rsidR="00835375">
        <w:rPr>
          <w:noProof/>
        </w:rPr>
        <w:t xml:space="preserve"> en la profunditad da l’istorgia, quels che </w:t>
      </w:r>
      <w:r w:rsidR="008F4347">
        <w:rPr>
          <w:noProof/>
        </w:rPr>
        <w:t xml:space="preserve">dattan perditga da la visiun e da l’engaschi </w:t>
      </w:r>
      <w:r w:rsidR="001B3FAA">
        <w:rPr>
          <w:noProof/>
        </w:rPr>
        <w:t xml:space="preserve">creativ dals constructurs d’ina naziun cumplitgada sco </w:t>
      </w:r>
      <w:r w:rsidR="00CC76E0">
        <w:rPr>
          <w:noProof/>
        </w:rPr>
        <w:t>la Svizra</w:t>
      </w:r>
      <w:r w:rsidR="001B3FAA">
        <w:rPr>
          <w:noProof/>
        </w:rPr>
        <w:t>, quels paran adina pli pass e sparpagliads</w:t>
      </w:r>
      <w:r w:rsidR="00835375">
        <w:rPr>
          <w:noProof/>
        </w:rPr>
        <w:t xml:space="preserve">» (p. 102). </w:t>
      </w:r>
    </w:p>
    <w:p w:rsidR="00295953" w:rsidRDefault="00295953" w:rsidP="00112DD8">
      <w:pPr>
        <w:spacing w:line="360" w:lineRule="auto"/>
        <w:jc w:val="both"/>
        <w:rPr>
          <w:noProof/>
        </w:rPr>
      </w:pPr>
    </w:p>
    <w:p w:rsidR="00295953" w:rsidRDefault="006B3B53" w:rsidP="006B3B53">
      <w:pPr>
        <w:spacing w:line="360" w:lineRule="auto"/>
        <w:jc w:val="both"/>
        <w:rPr>
          <w:noProof/>
        </w:rPr>
      </w:pPr>
      <w:r>
        <w:rPr>
          <w:rFonts w:ascii="Courier" w:hAnsi="Courier"/>
          <w:b/>
          <w:noProof/>
          <w:sz w:val="18"/>
          <w:szCs w:val="18"/>
        </w:rPr>
        <w:t xml:space="preserve">* </w:t>
      </w:r>
      <w:r w:rsidR="00295953" w:rsidRPr="006B3B53">
        <w:rPr>
          <w:rFonts w:ascii="Courier" w:hAnsi="Courier"/>
          <w:b/>
          <w:noProof/>
          <w:sz w:val="18"/>
          <w:szCs w:val="18"/>
        </w:rPr>
        <w:t>Evoluzione d</w:t>
      </w:r>
      <w:r w:rsidR="00E83FF1" w:rsidRPr="006B3B53">
        <w:rPr>
          <w:rFonts w:ascii="Courier" w:hAnsi="Courier"/>
          <w:b/>
          <w:noProof/>
          <w:sz w:val="18"/>
          <w:szCs w:val="18"/>
        </w:rPr>
        <w:t>ell’immaginario nella Svizzera i</w:t>
      </w:r>
      <w:r w:rsidR="00295953" w:rsidRPr="006B3B53">
        <w:rPr>
          <w:rFonts w:ascii="Courier" w:hAnsi="Courier"/>
          <w:b/>
          <w:noProof/>
          <w:sz w:val="18"/>
          <w:szCs w:val="18"/>
        </w:rPr>
        <w:t>taliana. Quaderni di Coscienza Svizzera no. 35. Puschlav (Tipografia Menghini) 2014, p. 117.</w:t>
      </w:r>
      <w:r w:rsidR="00295953" w:rsidRPr="00295953">
        <w:rPr>
          <w:noProof/>
        </w:rPr>
        <w:t xml:space="preserve"> </w:t>
      </w:r>
    </w:p>
    <w:p w:rsidR="00BA39A5" w:rsidRPr="00295953" w:rsidRDefault="00295953" w:rsidP="00295953">
      <w:pPr>
        <w:spacing w:line="360" w:lineRule="auto"/>
        <w:ind w:left="780"/>
        <w:jc w:val="both"/>
        <w:rPr>
          <w:noProof/>
        </w:rPr>
      </w:pPr>
      <w:r>
        <w:rPr>
          <w:rFonts w:ascii="Courier" w:hAnsi="Courier"/>
          <w:b/>
          <w:noProof/>
          <w:sz w:val="18"/>
          <w:szCs w:val="18"/>
        </w:rPr>
        <w:t xml:space="preserve"> </w:t>
      </w:r>
    </w:p>
    <w:p w:rsidR="005E4CCE" w:rsidRDefault="00C80E9D" w:rsidP="00112DD8">
      <w:pPr>
        <w:spacing w:line="360" w:lineRule="auto"/>
        <w:jc w:val="both"/>
        <w:rPr>
          <w:noProof/>
        </w:rPr>
      </w:pPr>
      <w:r>
        <w:rPr>
          <w:noProof/>
        </w:rPr>
        <w:t xml:space="preserve"> </w:t>
      </w:r>
    </w:p>
    <w:p w:rsidR="002D4D89" w:rsidRDefault="002D4D89" w:rsidP="00112DD8">
      <w:pPr>
        <w:spacing w:line="360" w:lineRule="auto"/>
        <w:jc w:val="both"/>
        <w:rPr>
          <w:noProof/>
        </w:rPr>
      </w:pPr>
    </w:p>
    <w:p w:rsidR="002D4D89" w:rsidRPr="00112DD8" w:rsidRDefault="002D4D89" w:rsidP="00112DD8">
      <w:pPr>
        <w:spacing w:line="360" w:lineRule="auto"/>
        <w:jc w:val="both"/>
        <w:rPr>
          <w:noProof/>
        </w:rPr>
      </w:pPr>
    </w:p>
    <w:sectPr w:rsidR="002D4D89" w:rsidRPr="00112DD8" w:rsidSect="00112DD8">
      <w:pgSz w:w="11900" w:h="16840"/>
      <w:pgMar w:top="680" w:right="1418" w:bottom="68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22A9"/>
    <w:multiLevelType w:val="hybridMultilevel"/>
    <w:tmpl w:val="86D881F6"/>
    <w:lvl w:ilvl="0" w:tplc="F8207C36">
      <w:start w:val="1"/>
      <w:numFmt w:val="decimal"/>
      <w:lvlText w:val="%1."/>
      <w:lvlJc w:val="left"/>
      <w:pPr>
        <w:ind w:left="780" w:hanging="420"/>
      </w:pPr>
      <w:rPr>
        <w:rFonts w:ascii="Courier" w:hAnsi="Courier" w:hint="default"/>
        <w:b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D8"/>
    <w:rsid w:val="000639BD"/>
    <w:rsid w:val="00112DD8"/>
    <w:rsid w:val="0019407B"/>
    <w:rsid w:val="001B3FAA"/>
    <w:rsid w:val="001B6B8E"/>
    <w:rsid w:val="00250C16"/>
    <w:rsid w:val="00295953"/>
    <w:rsid w:val="002C79A7"/>
    <w:rsid w:val="002D4D89"/>
    <w:rsid w:val="00486369"/>
    <w:rsid w:val="004A7887"/>
    <w:rsid w:val="004D1AE4"/>
    <w:rsid w:val="005772DB"/>
    <w:rsid w:val="005E4CCE"/>
    <w:rsid w:val="006B3B53"/>
    <w:rsid w:val="00777120"/>
    <w:rsid w:val="00835375"/>
    <w:rsid w:val="00852B62"/>
    <w:rsid w:val="008918D0"/>
    <w:rsid w:val="008B3C67"/>
    <w:rsid w:val="008F4347"/>
    <w:rsid w:val="00973A17"/>
    <w:rsid w:val="00AC68D4"/>
    <w:rsid w:val="00B038DA"/>
    <w:rsid w:val="00B667C2"/>
    <w:rsid w:val="00B72C77"/>
    <w:rsid w:val="00B73FC8"/>
    <w:rsid w:val="00BA39A5"/>
    <w:rsid w:val="00BD31AA"/>
    <w:rsid w:val="00C40AB8"/>
    <w:rsid w:val="00C72F3C"/>
    <w:rsid w:val="00C80E9D"/>
    <w:rsid w:val="00CC76E0"/>
    <w:rsid w:val="00CF4DBB"/>
    <w:rsid w:val="00D5271D"/>
    <w:rsid w:val="00DF4F05"/>
    <w:rsid w:val="00E73B0F"/>
    <w:rsid w:val="00E83FF1"/>
    <w:rsid w:val="00F9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F20A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29595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95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29595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9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3158</Characters>
  <Application>Microsoft Macintosh Word</Application>
  <DocSecurity>0</DocSecurity>
  <Lines>26</Lines>
  <Paragraphs>7</Paragraphs>
  <ScaleCrop>false</ScaleCrop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Guiu Sobiela</dc:creator>
  <cp:keywords/>
  <dc:description/>
  <cp:lastModifiedBy>Guiu Sobiela</cp:lastModifiedBy>
  <cp:revision>18</cp:revision>
  <cp:lastPrinted>2014-08-30T10:26:00Z</cp:lastPrinted>
  <dcterms:created xsi:type="dcterms:W3CDTF">2014-08-27T17:28:00Z</dcterms:created>
  <dcterms:modified xsi:type="dcterms:W3CDTF">2014-09-01T10:09:00Z</dcterms:modified>
</cp:coreProperties>
</file>